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5A" w:rsidRDefault="0009645A" w:rsidP="0009645A">
      <w:pPr>
        <w:pStyle w:val="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09645A" w:rsidRDefault="0009645A" w:rsidP="0009645A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9645A" w:rsidRDefault="0009645A" w:rsidP="0009645A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www.klikyonyx.cz</w:t>
      </w: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Interstroyfurnitura s.r.o.</w:t>
      </w: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Ke Kapslovne 2855/7</w:t>
      </w: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29128030</w:t>
      </w:r>
      <w:bookmarkStart w:id="0" w:name="_GoBack"/>
      <w:bookmarkEnd w:id="0"/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5" w:history="1">
        <w:r w:rsidR="00944415" w:rsidRPr="006543AD">
          <w:rPr>
            <w:rStyle w:val="a3"/>
            <w:rFonts w:ascii="Calibri" w:hAnsi="Calibri" w:cs="Calibri"/>
            <w:b/>
            <w:bCs/>
            <w:i/>
            <w:iCs/>
            <w:sz w:val="20"/>
            <w:szCs w:val="20"/>
          </w:rPr>
          <w:t>info@klikyonyx.cz</w:t>
        </w:r>
      </w:hyperlink>
    </w:p>
    <w:p w:rsidR="00944415" w:rsidRPr="00944415" w:rsidRDefault="00944415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en-US"/>
        </w:rPr>
      </w:pPr>
      <w:r w:rsidRPr="00944415">
        <w:rPr>
          <w:rFonts w:ascii="Calibri" w:hAnsi="Calibri" w:cs="Calibri"/>
        </w:rPr>
        <w:t>Adresa pro vrácení zboží</w:t>
      </w:r>
      <w:r>
        <w:rPr>
          <w:rFonts w:ascii="Calibri" w:hAnsi="Calibri" w:cs="Calibri"/>
        </w:rPr>
        <w:t xml:space="preserve">:      </w:t>
      </w:r>
      <w:r w:rsidRPr="00944415">
        <w:rPr>
          <w:rFonts w:ascii="Calibri" w:hAnsi="Calibri" w:cs="Calibri"/>
          <w:b/>
        </w:rPr>
        <w:t>Olšanska 55</w:t>
      </w:r>
      <w:r w:rsidRPr="00944415">
        <w:rPr>
          <w:rFonts w:ascii="Calibri" w:hAnsi="Calibri" w:cs="Calibri"/>
          <w:b/>
          <w:lang w:val="en-US"/>
        </w:rPr>
        <w:t>/5 Praha 3</w:t>
      </w:r>
      <w:r>
        <w:rPr>
          <w:rFonts w:ascii="Calibri" w:hAnsi="Calibri" w:cs="Calibri"/>
          <w:lang w:val="en-US"/>
        </w:rPr>
        <w:t xml:space="preserve">  </w:t>
      </w:r>
      <w:r w:rsidRPr="00944415">
        <w:rPr>
          <w:rFonts w:ascii="Calibri" w:hAnsi="Calibri" w:cs="Calibri"/>
          <w:b/>
          <w:lang w:val="en-US"/>
        </w:rPr>
        <w:t>130 00</w:t>
      </w: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+420 773514117</w:t>
      </w: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09645A" w:rsidRDefault="0009645A" w:rsidP="0009645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09645A" w:rsidRDefault="0009645A" w:rsidP="0009645A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: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09645A" w:rsidRDefault="0009645A" w:rsidP="0009645A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09645A" w:rsidRDefault="0009645A" w:rsidP="0009645A">
      <w:pPr>
        <w:tabs>
          <w:tab w:val="left" w:pos="3735"/>
        </w:tabs>
        <w:spacing w:after="0"/>
        <w:jc w:val="both"/>
      </w:pPr>
    </w:p>
    <w:p w:rsidR="0009645A" w:rsidRDefault="0009645A" w:rsidP="0009645A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9645A" w:rsidRDefault="0009645A" w:rsidP="0009645A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9645A" w:rsidRDefault="0009645A" w:rsidP="0009645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9645A" w:rsidRDefault="0009645A" w:rsidP="0009645A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</w:t>
      </w:r>
    </w:p>
    <w:p w:rsidR="0009645A" w:rsidRDefault="0009645A" w:rsidP="0009645A">
      <w:pPr>
        <w:tabs>
          <w:tab w:val="center" w:pos="2025"/>
        </w:tabs>
        <w:spacing w:before="160" w:after="160"/>
        <w:ind w:right="113"/>
        <w:jc w:val="both"/>
      </w:pPr>
    </w:p>
    <w:p w:rsidR="0009645A" w:rsidRDefault="0009645A" w:rsidP="0009645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09645A" w:rsidRDefault="0009645A" w:rsidP="0009645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26330" w:rsidRDefault="00944415"/>
    <w:sectPr w:rsidR="0022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5A"/>
    <w:rsid w:val="0009645A"/>
    <w:rsid w:val="00233ACA"/>
    <w:rsid w:val="00944415"/>
    <w:rsid w:val="00E0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8498"/>
  <w15:chartTrackingRefBased/>
  <w15:docId w15:val="{A6E28C2E-E0B6-4AAD-961C-DDF249D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5A"/>
    <w:pPr>
      <w:spacing w:after="200" w:line="276" w:lineRule="auto"/>
    </w:pPr>
    <w:rPr>
      <w:rFonts w:eastAsiaTheme="minorEastAsia"/>
      <w:lang w:val="cs-CZ" w:eastAsia="cs-CZ"/>
    </w:rPr>
  </w:style>
  <w:style w:type="paragraph" w:styleId="1">
    <w:name w:val="heading 1"/>
    <w:basedOn w:val="a"/>
    <w:next w:val="a"/>
    <w:link w:val="10"/>
    <w:uiPriority w:val="9"/>
    <w:qFormat/>
    <w:rsid w:val="0009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4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styleId="a3">
    <w:name w:val="Hyperlink"/>
    <w:basedOn w:val="a0"/>
    <w:uiPriority w:val="99"/>
    <w:unhideWhenUsed/>
    <w:rsid w:val="009444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likyony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bredy</dc:creator>
  <cp:keywords/>
  <dc:description/>
  <cp:lastModifiedBy>bredykhindmitry@seznam.cz</cp:lastModifiedBy>
  <cp:revision>3</cp:revision>
  <dcterms:created xsi:type="dcterms:W3CDTF">2018-05-24T12:23:00Z</dcterms:created>
  <dcterms:modified xsi:type="dcterms:W3CDTF">2018-11-22T09:22:00Z</dcterms:modified>
</cp:coreProperties>
</file>